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683AE5" w14:textId="77777777" w:rsidR="00053EBA" w:rsidRPr="0098755A" w:rsidRDefault="00053EBA" w:rsidP="00053EBA">
      <w:pPr>
        <w:jc w:val="center"/>
        <w:rPr>
          <w:rFonts w:ascii="Tahoma" w:hAnsi="Tahoma" w:cs="Tahoma"/>
          <w:b/>
          <w:color w:val="0000FF"/>
          <w:sz w:val="16"/>
          <w:szCs w:val="16"/>
        </w:rPr>
      </w:pPr>
      <w:r w:rsidRPr="0098755A">
        <w:rPr>
          <w:rFonts w:ascii="Tahoma" w:hAnsi="Tahoma" w:cs="Tahoma"/>
          <w:b/>
          <w:noProof/>
          <w:color w:val="0000FF"/>
          <w:sz w:val="16"/>
          <w:szCs w:val="16"/>
        </w:rPr>
        <w:drawing>
          <wp:inline distT="0" distB="0" distL="0" distR="0" wp14:anchorId="1EF76284" wp14:editId="138B1DC0">
            <wp:extent cx="1163320" cy="1104900"/>
            <wp:effectExtent l="0" t="0" r="0" b="0"/>
            <wp:docPr id="1" name="Slika 1" descr="brda-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da-g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32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A855FB" w14:textId="77777777" w:rsidR="00053EBA" w:rsidRPr="00E23DF9" w:rsidRDefault="00053EBA" w:rsidP="00053EBA">
      <w:pPr>
        <w:jc w:val="center"/>
        <w:rPr>
          <w:rFonts w:ascii="Tahoma" w:hAnsi="Tahoma" w:cs="Tahoma"/>
          <w:b/>
          <w:sz w:val="18"/>
          <w:szCs w:val="18"/>
        </w:rPr>
      </w:pPr>
      <w:r w:rsidRPr="00E23DF9">
        <w:rPr>
          <w:rFonts w:ascii="Tahoma" w:hAnsi="Tahoma" w:cs="Tahoma"/>
          <w:b/>
          <w:sz w:val="18"/>
          <w:szCs w:val="18"/>
        </w:rPr>
        <w:t>OBČINA BRDA</w:t>
      </w:r>
    </w:p>
    <w:p w14:paraId="3E3A149D" w14:textId="77777777" w:rsidR="00053EBA" w:rsidRDefault="00053EBA" w:rsidP="008F3D7F">
      <w:pPr>
        <w:pStyle w:val="Brezrazmikov"/>
      </w:pPr>
    </w:p>
    <w:p w14:paraId="5A611EF2" w14:textId="77777777" w:rsidR="00053EBA" w:rsidRDefault="00053EBA" w:rsidP="00053EBA">
      <w:pPr>
        <w:pStyle w:val="Brezrazmikov"/>
      </w:pPr>
    </w:p>
    <w:p w14:paraId="3B03D842" w14:textId="77777777" w:rsidR="00E8795E" w:rsidRDefault="00E8795E" w:rsidP="00053EBA">
      <w:pPr>
        <w:pStyle w:val="Brezrazmikov"/>
      </w:pPr>
    </w:p>
    <w:p w14:paraId="452FD677" w14:textId="010426A5" w:rsidR="00053EBA" w:rsidRDefault="00053EBA" w:rsidP="00053EBA">
      <w:pPr>
        <w:pStyle w:val="Brezrazmikov"/>
      </w:pPr>
      <w:r w:rsidRPr="00886A79">
        <w:t>Številka:</w:t>
      </w:r>
      <w:r w:rsidR="001F6001">
        <w:t xml:space="preserve"> </w:t>
      </w:r>
      <w:r w:rsidR="00EA7547">
        <w:t>1100-01/2023</w:t>
      </w:r>
    </w:p>
    <w:p w14:paraId="57435A56" w14:textId="3ABABA7D" w:rsidR="00053EBA" w:rsidRPr="00886A79" w:rsidRDefault="00053EBA" w:rsidP="00053EBA">
      <w:pPr>
        <w:pStyle w:val="Brezrazmikov"/>
        <w:rPr>
          <w:bCs/>
        </w:rPr>
      </w:pPr>
      <w:r w:rsidRPr="00886A79">
        <w:t>Datum</w:t>
      </w:r>
      <w:r>
        <w:rPr>
          <w:bCs/>
        </w:rPr>
        <w:t xml:space="preserve">: </w:t>
      </w:r>
      <w:r w:rsidR="00EA7547">
        <w:rPr>
          <w:bCs/>
        </w:rPr>
        <w:t>26. 4. 2023</w:t>
      </w:r>
    </w:p>
    <w:p w14:paraId="55359BF5" w14:textId="77777777" w:rsidR="00053EBA" w:rsidRDefault="00053EBA" w:rsidP="008F3D7F">
      <w:pPr>
        <w:pStyle w:val="Brezrazmikov"/>
      </w:pPr>
    </w:p>
    <w:p w14:paraId="04ACE671" w14:textId="77777777" w:rsidR="00053EBA" w:rsidRDefault="00053EBA" w:rsidP="008F3D7F">
      <w:pPr>
        <w:pStyle w:val="Brezrazmikov"/>
      </w:pPr>
    </w:p>
    <w:p w14:paraId="7CFB3D36" w14:textId="45D0A26D" w:rsidR="008F3D7F" w:rsidRDefault="008F3D7F" w:rsidP="008F3D7F">
      <w:pPr>
        <w:pStyle w:val="Brezrazmikov"/>
      </w:pPr>
      <w:r w:rsidRPr="00886A79">
        <w:t xml:space="preserve">Na podlagi 7. odstavka 57. člena Zakona o javnih uslužbencih (Uradni list RS, št. 63/07 – UPB3, 65/08 in 40/12- ZUJF) ter </w:t>
      </w:r>
      <w:r w:rsidRPr="00C71316">
        <w:t xml:space="preserve">25. člena Zakona o delovnih razmerjih (Uradni list RS, št. 21/13, 78/13 – </w:t>
      </w:r>
      <w:proofErr w:type="spellStart"/>
      <w:r w:rsidRPr="00C71316">
        <w:t>popr</w:t>
      </w:r>
      <w:proofErr w:type="spellEnd"/>
      <w:r w:rsidRPr="00C71316">
        <w:t xml:space="preserve">., 47/15 – ZZSDT, 33/16 – PZ-F, 52/16 in 15/17 – </w:t>
      </w:r>
      <w:proofErr w:type="spellStart"/>
      <w:r w:rsidRPr="00C71316">
        <w:t>odl</w:t>
      </w:r>
      <w:proofErr w:type="spellEnd"/>
      <w:r w:rsidRPr="00C71316">
        <w:t xml:space="preserve">. US; v nadaljevanju: ZDR-1) in </w:t>
      </w:r>
      <w:bookmarkStart w:id="0" w:name="_Hlk93566341"/>
      <w:sdt>
        <w:sdtPr>
          <w:alias w:val="Navesti splošni akt - sistemizacijo"/>
          <w:tag w:val="Navesti splošni akt - sistemizacijo"/>
          <w:id w:val="-1054773406"/>
          <w:placeholder>
            <w:docPart w:val="FF02FAE777E447FC9C1050E419A68F01"/>
          </w:placeholder>
        </w:sdtPr>
        <w:sdtEndPr/>
        <w:sdtContent>
          <w:r w:rsidR="001F6F47">
            <w:t>Pravilnik</w:t>
          </w:r>
          <w:r w:rsidR="00246CD3">
            <w:t>a</w:t>
          </w:r>
          <w:r w:rsidR="001F6F47">
            <w:t xml:space="preserve"> </w:t>
          </w:r>
          <w:r w:rsidR="001F6F47" w:rsidRPr="001F6F47">
            <w:t>o sistemizaciji delovnih mest v Občinski upravi Občine Brda</w:t>
          </w:r>
          <w:bookmarkEnd w:id="0"/>
          <w:r w:rsidR="001F6F47">
            <w:t xml:space="preserve"> </w:t>
          </w:r>
        </w:sdtContent>
      </w:sdt>
      <w:r w:rsidRPr="00AF1126">
        <w:t xml:space="preserve">št. </w:t>
      </w:r>
      <w:bookmarkStart w:id="1" w:name="_Hlk93566358"/>
      <w:r w:rsidR="001F6F47" w:rsidRPr="001F6F47">
        <w:t>010-02/2008-2</w:t>
      </w:r>
      <w:bookmarkEnd w:id="1"/>
      <w:r w:rsidRPr="00AF1126">
        <w:t xml:space="preserve"> z dne </w:t>
      </w:r>
      <w:bookmarkStart w:id="2" w:name="_Hlk93566379"/>
      <w:r w:rsidR="001F6F47">
        <w:t>30. 1. 2009</w:t>
      </w:r>
      <w:r w:rsidRPr="00AF1126">
        <w:t xml:space="preserve"> </w:t>
      </w:r>
      <w:bookmarkEnd w:id="2"/>
      <w:r w:rsidRPr="00AF1126">
        <w:t xml:space="preserve">(s spremembami in dopolnitvami) župan Občine </w:t>
      </w:r>
      <w:r w:rsidR="002E0B95">
        <w:t>Brda</w:t>
      </w:r>
      <w:r>
        <w:t xml:space="preserve"> </w:t>
      </w:r>
      <w:r w:rsidRPr="00AF1126">
        <w:t xml:space="preserve">objavlja prosto </w:t>
      </w:r>
      <w:r>
        <w:t xml:space="preserve">strokovno-tehnično </w:t>
      </w:r>
      <w:r w:rsidRPr="00AF1126">
        <w:t xml:space="preserve">delovno mesto </w:t>
      </w:r>
    </w:p>
    <w:p w14:paraId="681DB229" w14:textId="77777777" w:rsidR="00F53DF6" w:rsidRPr="00AF1126" w:rsidRDefault="00F53DF6" w:rsidP="008F3D7F">
      <w:pPr>
        <w:pStyle w:val="Brezrazmikov"/>
      </w:pPr>
    </w:p>
    <w:p w14:paraId="4D68476A" w14:textId="77777777" w:rsidR="008F3D7F" w:rsidRPr="00886A79" w:rsidRDefault="008F3D7F" w:rsidP="008F3D7F">
      <w:pPr>
        <w:pStyle w:val="Brezrazmikov"/>
        <w:rPr>
          <w:bCs/>
        </w:rPr>
      </w:pPr>
    </w:p>
    <w:p w14:paraId="34887EA8" w14:textId="5CE4E975" w:rsidR="008F3D7F" w:rsidRPr="008F3D7F" w:rsidRDefault="001F6F47" w:rsidP="008F3D7F">
      <w:pPr>
        <w:pStyle w:val="Brezrazmikov"/>
        <w:jc w:val="center"/>
        <w:rPr>
          <w:b/>
          <w:bCs/>
          <w:sz w:val="22"/>
        </w:rPr>
      </w:pPr>
      <w:r>
        <w:rPr>
          <w:b/>
          <w:bCs/>
          <w:sz w:val="22"/>
        </w:rPr>
        <w:t>»</w:t>
      </w:r>
      <w:r w:rsidR="001F6001">
        <w:rPr>
          <w:b/>
          <w:bCs/>
          <w:sz w:val="22"/>
        </w:rPr>
        <w:t>VZDRŽEVALEC I</w:t>
      </w:r>
      <w:r w:rsidR="00EA7547">
        <w:rPr>
          <w:b/>
          <w:bCs/>
          <w:sz w:val="22"/>
        </w:rPr>
        <w:t>II</w:t>
      </w:r>
      <w:r>
        <w:rPr>
          <w:b/>
          <w:bCs/>
          <w:sz w:val="22"/>
        </w:rPr>
        <w:t>«</w:t>
      </w:r>
      <w:r w:rsidR="008F3D7F">
        <w:rPr>
          <w:b/>
          <w:bCs/>
          <w:sz w:val="22"/>
        </w:rPr>
        <w:t xml:space="preserve"> </w:t>
      </w:r>
      <w:r w:rsidR="008F3D7F" w:rsidRPr="008F3D7F">
        <w:rPr>
          <w:b/>
          <w:bCs/>
          <w:sz w:val="22"/>
        </w:rPr>
        <w:t>(m/ž)</w:t>
      </w:r>
    </w:p>
    <w:p w14:paraId="736FC201" w14:textId="3F52A26D" w:rsidR="008F3D7F" w:rsidRDefault="008F3D7F" w:rsidP="008F3D7F">
      <w:pPr>
        <w:pStyle w:val="Brezrazmikov"/>
        <w:jc w:val="center"/>
        <w:rPr>
          <w:b/>
          <w:bCs/>
          <w:sz w:val="22"/>
        </w:rPr>
      </w:pPr>
      <w:r w:rsidRPr="008F3D7F">
        <w:rPr>
          <w:b/>
          <w:bCs/>
          <w:sz w:val="22"/>
        </w:rPr>
        <w:t xml:space="preserve">(šifra delovnega mesta: </w:t>
      </w:r>
      <w:r w:rsidR="00EA7547">
        <w:rPr>
          <w:b/>
          <w:bCs/>
          <w:sz w:val="22"/>
        </w:rPr>
        <w:t>J033028</w:t>
      </w:r>
      <w:r w:rsidRPr="008F3D7F">
        <w:rPr>
          <w:b/>
          <w:bCs/>
          <w:sz w:val="22"/>
        </w:rPr>
        <w:t>)</w:t>
      </w:r>
    </w:p>
    <w:p w14:paraId="78D8D00B" w14:textId="7437FA47" w:rsidR="001F6F47" w:rsidRPr="008F3D7F" w:rsidRDefault="001F6001" w:rsidP="008F3D7F">
      <w:pPr>
        <w:pStyle w:val="Brezrazmikov"/>
        <w:jc w:val="center"/>
        <w:rPr>
          <w:b/>
          <w:bCs/>
          <w:sz w:val="22"/>
        </w:rPr>
      </w:pPr>
      <w:r>
        <w:rPr>
          <w:b/>
          <w:bCs/>
          <w:sz w:val="22"/>
        </w:rPr>
        <w:t>za nedoločen čas</w:t>
      </w:r>
    </w:p>
    <w:p w14:paraId="21728B70" w14:textId="77777777" w:rsidR="008F3D7F" w:rsidRPr="00886A79" w:rsidRDefault="008F3D7F" w:rsidP="008F3D7F">
      <w:pPr>
        <w:pStyle w:val="Brezrazmikov"/>
        <w:rPr>
          <w:b/>
          <w:bCs/>
        </w:rPr>
      </w:pPr>
    </w:p>
    <w:p w14:paraId="425C10E5" w14:textId="77777777" w:rsidR="008F3D7F" w:rsidRPr="00886A79" w:rsidRDefault="008F3D7F" w:rsidP="008F3D7F">
      <w:pPr>
        <w:pStyle w:val="Brezrazmikov"/>
        <w:rPr>
          <w:bCs/>
        </w:rPr>
      </w:pPr>
      <w:r w:rsidRPr="00886A79">
        <w:rPr>
          <w:bCs/>
        </w:rPr>
        <w:t xml:space="preserve">Kandidati, ki se bodo prijavili na prosto delovno mesto, morajo poleg splošnih pogojev, ki jih določajo predpisi s področja delovnega prava, izpolnjevati naslednje pogoje: </w:t>
      </w:r>
    </w:p>
    <w:p w14:paraId="4B2CEE4C" w14:textId="5E4FE056" w:rsidR="000B16C5" w:rsidRDefault="000B16C5" w:rsidP="00A035DE">
      <w:pPr>
        <w:pStyle w:val="Brezrazmikov"/>
        <w:numPr>
          <w:ilvl w:val="0"/>
          <w:numId w:val="3"/>
        </w:numPr>
        <w:rPr>
          <w:bCs/>
        </w:rPr>
      </w:pPr>
      <w:r>
        <w:rPr>
          <w:bCs/>
        </w:rPr>
        <w:t xml:space="preserve">najmanj </w:t>
      </w:r>
      <w:r w:rsidR="00EA7547">
        <w:rPr>
          <w:bCs/>
        </w:rPr>
        <w:t>nižja</w:t>
      </w:r>
      <w:r w:rsidR="001F6F47" w:rsidRPr="000B16C5">
        <w:rPr>
          <w:bCs/>
        </w:rPr>
        <w:t xml:space="preserve"> </w:t>
      </w:r>
      <w:r w:rsidR="00214DCD" w:rsidRPr="000B16C5">
        <w:rPr>
          <w:bCs/>
        </w:rPr>
        <w:t>poklicna</w:t>
      </w:r>
      <w:r w:rsidR="001F6F47" w:rsidRPr="000B16C5">
        <w:rPr>
          <w:bCs/>
        </w:rPr>
        <w:t xml:space="preserve"> izobrazb</w:t>
      </w:r>
      <w:r w:rsidR="00214DCD" w:rsidRPr="000B16C5">
        <w:rPr>
          <w:bCs/>
        </w:rPr>
        <w:t>a</w:t>
      </w:r>
      <w:r w:rsidR="008F3D7F" w:rsidRPr="000B16C5">
        <w:rPr>
          <w:bCs/>
        </w:rPr>
        <w:t>,</w:t>
      </w:r>
    </w:p>
    <w:p w14:paraId="39A66DDC" w14:textId="732C4C8C" w:rsidR="00A035DE" w:rsidRPr="000B16C5" w:rsidRDefault="00EA7547" w:rsidP="00A035DE">
      <w:pPr>
        <w:pStyle w:val="Brezrazmikov"/>
        <w:numPr>
          <w:ilvl w:val="0"/>
          <w:numId w:val="3"/>
        </w:numPr>
        <w:rPr>
          <w:bCs/>
        </w:rPr>
      </w:pPr>
      <w:r>
        <w:rPr>
          <w:bCs/>
        </w:rPr>
        <w:t>najmanj 2</w:t>
      </w:r>
      <w:r w:rsidR="000B16C5">
        <w:rPr>
          <w:bCs/>
        </w:rPr>
        <w:t xml:space="preserve"> mesec</w:t>
      </w:r>
      <w:r>
        <w:rPr>
          <w:bCs/>
        </w:rPr>
        <w:t>a</w:t>
      </w:r>
      <w:r w:rsidR="00A035DE" w:rsidRPr="000B16C5">
        <w:rPr>
          <w:bCs/>
        </w:rPr>
        <w:t xml:space="preserve"> delovnih izkušenj,</w:t>
      </w:r>
    </w:p>
    <w:p w14:paraId="3642CE39" w14:textId="6D5D2AEF" w:rsidR="008F3D7F" w:rsidRPr="008F3D7F" w:rsidRDefault="001F6F47" w:rsidP="008F3D7F">
      <w:pPr>
        <w:pStyle w:val="Brezrazmikov"/>
        <w:numPr>
          <w:ilvl w:val="0"/>
          <w:numId w:val="3"/>
        </w:numPr>
        <w:rPr>
          <w:szCs w:val="20"/>
        </w:rPr>
      </w:pPr>
      <w:r>
        <w:rPr>
          <w:szCs w:val="20"/>
        </w:rPr>
        <w:t>vozniški izpit B kategorije.</w:t>
      </w:r>
      <w:r w:rsidR="008F3D7F" w:rsidRPr="00C71316">
        <w:rPr>
          <w:szCs w:val="20"/>
        </w:rPr>
        <w:t xml:space="preserve"> </w:t>
      </w:r>
    </w:p>
    <w:p w14:paraId="3BEE3B25" w14:textId="77777777" w:rsidR="008F3D7F" w:rsidRPr="00886A79" w:rsidRDefault="008F3D7F" w:rsidP="008F3D7F">
      <w:pPr>
        <w:pStyle w:val="Brezrazmikov"/>
        <w:rPr>
          <w:bCs/>
        </w:rPr>
      </w:pPr>
    </w:p>
    <w:p w14:paraId="3BEC08E3" w14:textId="3C5147DB" w:rsidR="00912A54" w:rsidRPr="0059584A" w:rsidRDefault="008F3D7F" w:rsidP="008F3D7F">
      <w:pPr>
        <w:pStyle w:val="Brezrazmikov"/>
      </w:pPr>
      <w:r w:rsidRPr="0059584A">
        <w:t xml:space="preserve">Prednost pri izbiri bodo imeli kandidati </w:t>
      </w:r>
      <w:r w:rsidR="0059584A" w:rsidRPr="0059584A">
        <w:t xml:space="preserve">z </w:t>
      </w:r>
      <w:r w:rsidR="0059584A">
        <w:t xml:space="preserve">daljšimi </w:t>
      </w:r>
      <w:r w:rsidR="0059584A" w:rsidRPr="0059584A">
        <w:t>izkušnjami na sorodnih oziroma istovrstnih delovnih mestih</w:t>
      </w:r>
      <w:r w:rsidR="0059584A">
        <w:t xml:space="preserve"> v javnem ter zasebnem sektorju</w:t>
      </w:r>
      <w:r w:rsidR="00E70C75">
        <w:t>, ter kandidati usposobljeni za delo z ročnimi orodji.</w:t>
      </w:r>
    </w:p>
    <w:p w14:paraId="21C12FEC" w14:textId="77777777" w:rsidR="008F3D7F" w:rsidRPr="00886A79" w:rsidRDefault="008F3D7F" w:rsidP="008F3D7F">
      <w:pPr>
        <w:pStyle w:val="Brezrazmikov"/>
      </w:pPr>
    </w:p>
    <w:p w14:paraId="66410FDD" w14:textId="77777777" w:rsidR="008F3D7F" w:rsidRPr="00886A79" w:rsidRDefault="008F3D7F" w:rsidP="008F3D7F">
      <w:pPr>
        <w:pStyle w:val="Brezrazmikov"/>
      </w:pPr>
      <w:r w:rsidRPr="00886A79">
        <w:t xml:space="preserve">Opis del in nalog delovnega mesta: </w:t>
      </w:r>
    </w:p>
    <w:p w14:paraId="56E73591" w14:textId="5997F042" w:rsidR="005E0D6F" w:rsidRPr="005E0D6F" w:rsidRDefault="005E0D6F" w:rsidP="005E0D6F">
      <w:pPr>
        <w:pStyle w:val="Brezrazmikov"/>
        <w:numPr>
          <w:ilvl w:val="0"/>
          <w:numId w:val="5"/>
        </w:numPr>
        <w:rPr>
          <w:bCs/>
        </w:rPr>
      </w:pPr>
      <w:r w:rsidRPr="005E0D6F">
        <w:rPr>
          <w:bCs/>
        </w:rPr>
        <w:t>spremljanje stanja objektov, naprav, poslovnih prostorov in prevoznih sredstev</w:t>
      </w:r>
      <w:r>
        <w:rPr>
          <w:bCs/>
        </w:rPr>
        <w:t xml:space="preserve"> v lasti občine,</w:t>
      </w:r>
    </w:p>
    <w:p w14:paraId="7EFEE3F9" w14:textId="4CA3C4C6" w:rsidR="005E0D6F" w:rsidRPr="005E0D6F" w:rsidRDefault="005E0D6F" w:rsidP="005E0D6F">
      <w:pPr>
        <w:pStyle w:val="Brezrazmikov"/>
        <w:numPr>
          <w:ilvl w:val="0"/>
          <w:numId w:val="5"/>
        </w:numPr>
        <w:rPr>
          <w:bCs/>
        </w:rPr>
      </w:pPr>
      <w:r w:rsidRPr="005E0D6F">
        <w:rPr>
          <w:bCs/>
        </w:rPr>
        <w:t>obveš</w:t>
      </w:r>
      <w:r>
        <w:rPr>
          <w:bCs/>
        </w:rPr>
        <w:t>čanje o stanju objektov, naprav</w:t>
      </w:r>
      <w:r w:rsidRPr="005E0D6F">
        <w:rPr>
          <w:bCs/>
        </w:rPr>
        <w:t>, poslovnih prostorov in prevoznih sredstev</w:t>
      </w:r>
      <w:r>
        <w:rPr>
          <w:bCs/>
        </w:rPr>
        <w:t>,</w:t>
      </w:r>
    </w:p>
    <w:p w14:paraId="341E7A7D" w14:textId="68D56721" w:rsidR="005E0D6F" w:rsidRPr="005E0D6F" w:rsidRDefault="005E0D6F" w:rsidP="005E0D6F">
      <w:pPr>
        <w:pStyle w:val="Brezrazmikov"/>
        <w:numPr>
          <w:ilvl w:val="0"/>
          <w:numId w:val="5"/>
        </w:numPr>
        <w:rPr>
          <w:bCs/>
        </w:rPr>
      </w:pPr>
      <w:r w:rsidRPr="005E0D6F">
        <w:rPr>
          <w:bCs/>
        </w:rPr>
        <w:t>opravljanje tekočih vzdrževalnih del na objektih, napravah, poslovnih prostorih in prevoznih sredstvih</w:t>
      </w:r>
      <w:r>
        <w:rPr>
          <w:bCs/>
        </w:rPr>
        <w:t>,</w:t>
      </w:r>
      <w:r w:rsidRPr="005E0D6F">
        <w:rPr>
          <w:bCs/>
        </w:rPr>
        <w:t xml:space="preserve"> </w:t>
      </w:r>
    </w:p>
    <w:p w14:paraId="104DDE30" w14:textId="5DE23CD2" w:rsidR="005E0D6F" w:rsidRPr="005E0D6F" w:rsidRDefault="005E0D6F" w:rsidP="005E0D6F">
      <w:pPr>
        <w:pStyle w:val="Brezrazmikov"/>
        <w:numPr>
          <w:ilvl w:val="0"/>
          <w:numId w:val="5"/>
        </w:numPr>
        <w:rPr>
          <w:bCs/>
        </w:rPr>
      </w:pPr>
      <w:r w:rsidRPr="005E0D6F">
        <w:rPr>
          <w:bCs/>
        </w:rPr>
        <w:t>vzdrževanje stanovanj, poslovnih prostorov in ostalih javnih objektov v lasti občine</w:t>
      </w:r>
      <w:r>
        <w:rPr>
          <w:bCs/>
        </w:rPr>
        <w:t>,</w:t>
      </w:r>
      <w:r w:rsidRPr="005E0D6F">
        <w:rPr>
          <w:bCs/>
        </w:rPr>
        <w:t xml:space="preserve">  </w:t>
      </w:r>
    </w:p>
    <w:p w14:paraId="16518393" w14:textId="4B442A57" w:rsidR="005E0D6F" w:rsidRPr="005E0D6F" w:rsidRDefault="005E0D6F" w:rsidP="005E0D6F">
      <w:pPr>
        <w:pStyle w:val="Brezrazmikov"/>
        <w:numPr>
          <w:ilvl w:val="0"/>
          <w:numId w:val="5"/>
        </w:numPr>
        <w:rPr>
          <w:bCs/>
        </w:rPr>
      </w:pPr>
      <w:r w:rsidRPr="005E0D6F">
        <w:rPr>
          <w:bCs/>
        </w:rPr>
        <w:t>urejanje in vzdrževanje javnih površin, površin za pešce, zelenih površin in otroških igrišč</w:t>
      </w:r>
      <w:r>
        <w:rPr>
          <w:bCs/>
        </w:rPr>
        <w:t>,</w:t>
      </w:r>
      <w:r w:rsidRPr="005E0D6F">
        <w:rPr>
          <w:bCs/>
        </w:rPr>
        <w:t xml:space="preserve">  </w:t>
      </w:r>
    </w:p>
    <w:p w14:paraId="5031515A" w14:textId="11193495" w:rsidR="005E0D6F" w:rsidRPr="005E0D6F" w:rsidRDefault="005E0D6F" w:rsidP="005E0D6F">
      <w:pPr>
        <w:pStyle w:val="Brezrazmikov"/>
        <w:numPr>
          <w:ilvl w:val="0"/>
          <w:numId w:val="5"/>
        </w:numPr>
        <w:rPr>
          <w:bCs/>
        </w:rPr>
      </w:pPr>
      <w:r w:rsidRPr="005E0D6F">
        <w:rPr>
          <w:bCs/>
        </w:rPr>
        <w:t>urejanje in vzdrževanje prometne signalizacije in prometnih režimov</w:t>
      </w:r>
      <w:r>
        <w:rPr>
          <w:bCs/>
        </w:rPr>
        <w:t>,</w:t>
      </w:r>
      <w:r w:rsidRPr="005E0D6F">
        <w:rPr>
          <w:bCs/>
        </w:rPr>
        <w:t xml:space="preserve"> </w:t>
      </w:r>
    </w:p>
    <w:p w14:paraId="2DF30E4D" w14:textId="0F02FDF7" w:rsidR="005E0D6F" w:rsidRPr="005E0D6F" w:rsidRDefault="005E0D6F" w:rsidP="005E0D6F">
      <w:pPr>
        <w:pStyle w:val="Brezrazmikov"/>
        <w:numPr>
          <w:ilvl w:val="0"/>
          <w:numId w:val="5"/>
        </w:numPr>
        <w:rPr>
          <w:bCs/>
        </w:rPr>
      </w:pPr>
      <w:r w:rsidRPr="005E0D6F">
        <w:rPr>
          <w:bCs/>
        </w:rPr>
        <w:t>urejanje in vzd</w:t>
      </w:r>
      <w:r>
        <w:rPr>
          <w:bCs/>
        </w:rPr>
        <w:t xml:space="preserve">rževanje </w:t>
      </w:r>
      <w:proofErr w:type="spellStart"/>
      <w:r>
        <w:rPr>
          <w:bCs/>
        </w:rPr>
        <w:t>nekategoriziranih</w:t>
      </w:r>
      <w:proofErr w:type="spellEnd"/>
      <w:r>
        <w:rPr>
          <w:bCs/>
        </w:rPr>
        <w:t xml:space="preserve"> cest,</w:t>
      </w:r>
    </w:p>
    <w:p w14:paraId="690A8127" w14:textId="3B2BDB4A" w:rsidR="008F3D7F" w:rsidRDefault="001F6F47" w:rsidP="00D17885">
      <w:pPr>
        <w:pStyle w:val="Brezrazmikov"/>
        <w:numPr>
          <w:ilvl w:val="0"/>
          <w:numId w:val="5"/>
        </w:numPr>
        <w:rPr>
          <w:bCs/>
        </w:rPr>
      </w:pPr>
      <w:r w:rsidRPr="001F6F47">
        <w:rPr>
          <w:bCs/>
        </w:rPr>
        <w:t xml:space="preserve">opravljanje drugega dela po nalogu vodje </w:t>
      </w:r>
      <w:r w:rsidR="00912A54">
        <w:rPr>
          <w:bCs/>
        </w:rPr>
        <w:t>Režijskega obrata</w:t>
      </w:r>
      <w:r w:rsidRPr="001F6F47">
        <w:rPr>
          <w:bCs/>
        </w:rPr>
        <w:t xml:space="preserve"> in direktorja občinske uprave</w:t>
      </w:r>
      <w:r w:rsidR="00D17885">
        <w:rPr>
          <w:bCs/>
        </w:rPr>
        <w:t>.</w:t>
      </w:r>
    </w:p>
    <w:p w14:paraId="5329390A" w14:textId="6F7E11EA" w:rsidR="0098142A" w:rsidRDefault="0098142A" w:rsidP="0098142A">
      <w:pPr>
        <w:pStyle w:val="Brezrazmikov"/>
        <w:rPr>
          <w:bCs/>
        </w:rPr>
      </w:pPr>
    </w:p>
    <w:p w14:paraId="31D6E4DB" w14:textId="77777777" w:rsidR="008F3D7F" w:rsidRPr="00886A79" w:rsidRDefault="008F3D7F" w:rsidP="008F3D7F">
      <w:pPr>
        <w:pStyle w:val="Brezrazmikov"/>
      </w:pPr>
      <w:r w:rsidRPr="00886A79">
        <w:t>Prijava na prosto delovno mesto mora vsebovati:</w:t>
      </w:r>
    </w:p>
    <w:p w14:paraId="2AC1FEC8" w14:textId="77777777" w:rsidR="00065824" w:rsidRDefault="00065824" w:rsidP="00065824">
      <w:pPr>
        <w:pStyle w:val="Brezrazmikov"/>
        <w:numPr>
          <w:ilvl w:val="0"/>
          <w:numId w:val="6"/>
        </w:numPr>
      </w:pPr>
      <w:r>
        <w:t xml:space="preserve">pisno </w:t>
      </w:r>
      <w:r w:rsidRPr="00886A79">
        <w:t xml:space="preserve">izjavo </w:t>
      </w:r>
      <w:r>
        <w:t xml:space="preserve">kandidata in fotokopijo dokazila oziroma verodostojne listine </w:t>
      </w:r>
      <w:r w:rsidRPr="00886A79">
        <w:t xml:space="preserve">o izpolnjevanju pogoja glede zahtevane izobrazbe, iz katere mora biti razvidna stopnja/raven in smer/področje izobrazbe ter </w:t>
      </w:r>
      <w:r w:rsidRPr="00D17885">
        <w:t>datum zaključka izobraževanja (dan, mesec, leto) in ustanova, na kateri je bila izobrazba pridobljena,</w:t>
      </w:r>
    </w:p>
    <w:p w14:paraId="2CC8EF71" w14:textId="77777777" w:rsidR="00C63E06" w:rsidRDefault="00C63E06" w:rsidP="00C63E06">
      <w:pPr>
        <w:pStyle w:val="Brezrazmikov"/>
      </w:pPr>
    </w:p>
    <w:p w14:paraId="33968171" w14:textId="77777777" w:rsidR="00C63E06" w:rsidRDefault="00C63E06" w:rsidP="00C63E06">
      <w:pPr>
        <w:pStyle w:val="Brezrazmikov"/>
      </w:pPr>
    </w:p>
    <w:p w14:paraId="2FF09927" w14:textId="77777777" w:rsidR="00C63E06" w:rsidRDefault="00C63E06" w:rsidP="00C63E06">
      <w:pPr>
        <w:pStyle w:val="Brezrazmikov"/>
      </w:pPr>
    </w:p>
    <w:p w14:paraId="3C30437C" w14:textId="77777777" w:rsidR="00C63E06" w:rsidRDefault="00C63E06" w:rsidP="00C63E06">
      <w:pPr>
        <w:pStyle w:val="Brezrazmikov"/>
      </w:pPr>
    </w:p>
    <w:p w14:paraId="6F57F5CD" w14:textId="77777777" w:rsidR="00065824" w:rsidRPr="008C22D0" w:rsidRDefault="00065824" w:rsidP="00065824">
      <w:pPr>
        <w:pStyle w:val="Brezrazmikov"/>
        <w:numPr>
          <w:ilvl w:val="0"/>
          <w:numId w:val="6"/>
        </w:numPr>
        <w:rPr>
          <w:rFonts w:cs="Arial"/>
          <w:iCs/>
        </w:rPr>
      </w:pPr>
      <w:r w:rsidRPr="004E5A74">
        <w:t xml:space="preserve">pisno izjavo </w:t>
      </w:r>
      <w:r>
        <w:t xml:space="preserve">in fotokopijo dokazila oziroma verodostojne listine </w:t>
      </w:r>
      <w:r w:rsidRPr="004E5A74">
        <w:t xml:space="preserve">o </w:t>
      </w:r>
      <w:r>
        <w:t>delovnih izkušnjah</w:t>
      </w:r>
      <w:r w:rsidRPr="004E5A74">
        <w:t>, iz katere je razvidno izpolnjevanje pogoja glede zahtevanih delovnih izkušenj</w:t>
      </w:r>
      <w:r>
        <w:t xml:space="preserve"> (čas opravljanja dela – datum sklenitve in datum prekinitve delovnega razmerja, opis dela in stopnja/raven izobrazbe na delovnih mestih pri posameznem delodajalcu),</w:t>
      </w:r>
    </w:p>
    <w:p w14:paraId="1C7DADB0" w14:textId="3FABDB5C" w:rsidR="00065824" w:rsidRPr="00214DCD" w:rsidRDefault="00065824" w:rsidP="00065824">
      <w:pPr>
        <w:pStyle w:val="Brezrazmikov"/>
        <w:numPr>
          <w:ilvl w:val="0"/>
          <w:numId w:val="6"/>
        </w:numPr>
        <w:rPr>
          <w:rFonts w:cs="Arial"/>
          <w:iCs/>
        </w:rPr>
      </w:pPr>
      <w:r w:rsidRPr="0043509C">
        <w:t xml:space="preserve">fotokopijo vozniškega dovoljenja ali druge </w:t>
      </w:r>
      <w:r>
        <w:t xml:space="preserve">verodostojne </w:t>
      </w:r>
      <w:r w:rsidRPr="0043509C">
        <w:t>listine, iz katere izhaja, da ima kandidat vozniški izpit B kategorije</w:t>
      </w:r>
      <w:r w:rsidR="003C0660">
        <w:t>.</w:t>
      </w:r>
    </w:p>
    <w:p w14:paraId="66562BC7" w14:textId="77777777" w:rsidR="008F3D7F" w:rsidRPr="00886A79" w:rsidRDefault="008F3D7F" w:rsidP="008F3D7F">
      <w:pPr>
        <w:pStyle w:val="Brezrazmikov"/>
      </w:pPr>
    </w:p>
    <w:p w14:paraId="12DA6E6D" w14:textId="6A6B45D9" w:rsidR="008F3D7F" w:rsidRDefault="008F3D7F" w:rsidP="008F3D7F">
      <w:pPr>
        <w:pStyle w:val="Brezrazmikov"/>
      </w:pPr>
      <w:r w:rsidRPr="00886A79">
        <w:t xml:space="preserve">Zaželeno je, da prijava vsebuje tudi kratek življenjepis ter da kandidat v njej, poleg formalne izobrazbe navede tudi druga znanja in veščine, ki jih je pridobil. </w:t>
      </w:r>
      <w:r w:rsidRPr="009B1DB9">
        <w:t>Kandidat naj delovne izkušnje, zaradi katerih ima lahko prednost pri izbiri, posebej izpostavi.</w:t>
      </w:r>
    </w:p>
    <w:p w14:paraId="3063754B" w14:textId="72978174" w:rsidR="0098142A" w:rsidRDefault="0098142A" w:rsidP="008F3D7F">
      <w:pPr>
        <w:pStyle w:val="Brezrazmikov"/>
      </w:pPr>
    </w:p>
    <w:p w14:paraId="0DB93640" w14:textId="77777777" w:rsidR="00674945" w:rsidRPr="009E558F" w:rsidRDefault="00674945" w:rsidP="00674945">
      <w:pPr>
        <w:pStyle w:val="Brezrazmikov"/>
      </w:pPr>
      <w:r w:rsidRPr="009E558F">
        <w:t>Upoštevane bodo le pravočasne in popolne prijave.</w:t>
      </w:r>
    </w:p>
    <w:p w14:paraId="1562FA56" w14:textId="77777777" w:rsidR="00674945" w:rsidRDefault="00674945" w:rsidP="00674945">
      <w:pPr>
        <w:pStyle w:val="Brezrazmikov"/>
        <w:rPr>
          <w:color w:val="FF0000"/>
        </w:rPr>
      </w:pPr>
    </w:p>
    <w:p w14:paraId="112A7ADB" w14:textId="3BDACAE8" w:rsidR="00674945" w:rsidRPr="00551A36" w:rsidRDefault="00674945" w:rsidP="00674945">
      <w:pPr>
        <w:pStyle w:val="Brezrazmikov"/>
      </w:pPr>
      <w:r w:rsidRPr="00551A36">
        <w:t>Izbirni postopek, v katerega se uvrstijo kandidati, ki izpolnjujejo predpisane pogoje, bo potekal v eni fazi, in sicer na podlagi pregleda prispelih</w:t>
      </w:r>
      <w:r w:rsidR="00912A54">
        <w:t xml:space="preserve"> pravočasnih in popolnih prijav, ob upoštevanju prednostnega pogoja.</w:t>
      </w:r>
    </w:p>
    <w:p w14:paraId="25B7CD38" w14:textId="77777777" w:rsidR="00674945" w:rsidRPr="003136D4" w:rsidRDefault="00674945" w:rsidP="00674945">
      <w:pPr>
        <w:pStyle w:val="Brezrazmikov"/>
      </w:pPr>
    </w:p>
    <w:p w14:paraId="1748B6E3" w14:textId="2CCD57EB" w:rsidR="00674945" w:rsidRPr="00886A79" w:rsidRDefault="00674945" w:rsidP="00674945">
      <w:pPr>
        <w:pStyle w:val="Brezrazmikov"/>
      </w:pPr>
      <w:r w:rsidRPr="003136D4">
        <w:t xml:space="preserve">Z izbranim kandidatom bo sklenjena pogodba o zaposlitvi </w:t>
      </w:r>
      <w:r w:rsidRPr="003136D4">
        <w:rPr>
          <w:u w:val="single"/>
        </w:rPr>
        <w:t>za nedoločen čas s polnim delovnim časom (40 ur/teden)</w:t>
      </w:r>
      <w:r w:rsidRPr="003136D4">
        <w:t xml:space="preserve"> in s poskusnim delom v </w:t>
      </w:r>
      <w:r w:rsidRPr="003C0660">
        <w:t xml:space="preserve">trajanju 3 mesecev. Izbrani kandidat bo delo opravljal </w:t>
      </w:r>
      <w:bookmarkStart w:id="3" w:name="_Hlk3289352"/>
      <w:r w:rsidRPr="003C0660">
        <w:t>v prostorih Občine Brda, Trg 25. maja 2, 5212 Dobrovo, oziroma v drugih uradnih prostorih, kjer</w:t>
      </w:r>
      <w:r w:rsidRPr="0028784E">
        <w:t xml:space="preserve"> organ opravlja svoje naloge</w:t>
      </w:r>
      <w:bookmarkEnd w:id="3"/>
      <w:r w:rsidR="003C0660">
        <w:t>, in na terenu.</w:t>
      </w:r>
    </w:p>
    <w:p w14:paraId="3520E7EB" w14:textId="77777777" w:rsidR="0098142A" w:rsidRDefault="0098142A" w:rsidP="008F3D7F">
      <w:pPr>
        <w:pStyle w:val="Brezrazmikov"/>
        <w:rPr>
          <w:color w:val="FF0000"/>
        </w:rPr>
      </w:pPr>
    </w:p>
    <w:p w14:paraId="2FF29241" w14:textId="36DA62E6" w:rsidR="008F3D7F" w:rsidRDefault="008F3D7F" w:rsidP="008F3D7F">
      <w:pPr>
        <w:pStyle w:val="Brezrazmikov"/>
      </w:pPr>
      <w:r w:rsidRPr="00886A79">
        <w:t xml:space="preserve">Kandidati pošljejo pisne prijave s prilogami v zaprti ovojnici z označbo: »za javno objavo – </w:t>
      </w:r>
      <w:r w:rsidR="00C16E70">
        <w:t>VZDRŽEVALEC III</w:t>
      </w:r>
      <w:r w:rsidRPr="00886A79">
        <w:t>« na nas</w:t>
      </w:r>
      <w:bookmarkStart w:id="4" w:name="_GoBack"/>
      <w:bookmarkEnd w:id="4"/>
      <w:r w:rsidRPr="00886A79">
        <w:t xml:space="preserve">lov: </w:t>
      </w:r>
      <w:r w:rsidR="00264461" w:rsidRPr="00264461">
        <w:t>Občin</w:t>
      </w:r>
      <w:r w:rsidR="00EB1EC2">
        <w:t>a</w:t>
      </w:r>
      <w:r w:rsidR="00264461" w:rsidRPr="00264461">
        <w:t xml:space="preserve"> Brda, Trg 25. maja 2, 5212 Dobrovo</w:t>
      </w:r>
      <w:r w:rsidR="005D5FE7" w:rsidRPr="003F06C7">
        <w:t xml:space="preserve">, in sicer v roku </w:t>
      </w:r>
      <w:r w:rsidR="00E8795E">
        <w:t>10</w:t>
      </w:r>
      <w:r w:rsidR="009B1DB9" w:rsidRPr="009B1DB9">
        <w:t xml:space="preserve"> dni</w:t>
      </w:r>
      <w:r w:rsidR="005D5FE7" w:rsidRPr="009B1DB9">
        <w:t xml:space="preserve"> </w:t>
      </w:r>
      <w:r w:rsidR="005D5FE7">
        <w:t>od</w:t>
      </w:r>
      <w:r w:rsidR="005D5FE7" w:rsidRPr="003F06C7">
        <w:t xml:space="preserve"> objav</w:t>
      </w:r>
      <w:r w:rsidR="005D5FE7">
        <w:t>e</w:t>
      </w:r>
      <w:r w:rsidR="005D5FE7" w:rsidRPr="003F06C7">
        <w:t xml:space="preserve"> na spletni strani Občine </w:t>
      </w:r>
      <w:r w:rsidR="00264461">
        <w:t>Brda</w:t>
      </w:r>
      <w:r w:rsidR="005D5FE7">
        <w:t xml:space="preserve"> </w:t>
      </w:r>
      <w:r w:rsidR="005D5FE7" w:rsidRPr="003F06C7">
        <w:t>in</w:t>
      </w:r>
      <w:r w:rsidR="005D5FE7">
        <w:t xml:space="preserve"> spletnih straneh</w:t>
      </w:r>
      <w:r w:rsidR="005D5FE7" w:rsidRPr="003F06C7">
        <w:t xml:space="preserve"> Zavod</w:t>
      </w:r>
      <w:r w:rsidR="005D5FE7">
        <w:t>a</w:t>
      </w:r>
      <w:r w:rsidR="005D5FE7" w:rsidRPr="003F06C7">
        <w:t xml:space="preserve"> </w:t>
      </w:r>
      <w:r w:rsidR="005D5FE7">
        <w:t>Republike Slovenije</w:t>
      </w:r>
      <w:r w:rsidR="005D5FE7" w:rsidRPr="003F06C7">
        <w:t xml:space="preserve"> za zaposlovanje. Za pisno obliko prijave se šteje tudi elektronska oblika, posl</w:t>
      </w:r>
      <w:r w:rsidR="005D5FE7">
        <w:t xml:space="preserve">ana na elektronski naslov </w:t>
      </w:r>
      <w:hyperlink r:id="rId6" w:history="1">
        <w:r w:rsidR="000E232C" w:rsidRPr="000E232C">
          <w:rPr>
            <w:rStyle w:val="Hiperpovezava"/>
            <w:color w:val="000000" w:themeColor="text1"/>
            <w:u w:val="none"/>
          </w:rPr>
          <w:t>info@obcina-brda.si</w:t>
        </w:r>
      </w:hyperlink>
      <w:r w:rsidR="000E232C" w:rsidRPr="000E232C">
        <w:rPr>
          <w:color w:val="000000" w:themeColor="text1"/>
        </w:rPr>
        <w:t xml:space="preserve">, </w:t>
      </w:r>
      <w:r w:rsidR="005D5FE7" w:rsidRPr="003F06C7">
        <w:t>pri čemer veljavnost prijave ni pogojena z elektronskim podpisom.</w:t>
      </w:r>
      <w:r w:rsidR="005D5FE7">
        <w:t xml:space="preserve"> </w:t>
      </w:r>
      <w:r w:rsidRPr="00886A79">
        <w:t xml:space="preserve">Če je prijava poslana po pošti, se šteje, da je pravočasna, če je oddana na pošto priporočeno, in sicer najkasneje zadnji dan roka za prijavo. </w:t>
      </w:r>
    </w:p>
    <w:p w14:paraId="07E1946B" w14:textId="77777777" w:rsidR="005D5FE7" w:rsidRDefault="005D5FE7" w:rsidP="008F3D7F">
      <w:pPr>
        <w:pStyle w:val="Brezrazmikov"/>
      </w:pPr>
    </w:p>
    <w:p w14:paraId="204E0930" w14:textId="77777777" w:rsidR="00264461" w:rsidRPr="00264461" w:rsidRDefault="005D5FE7" w:rsidP="00264461">
      <w:pPr>
        <w:pStyle w:val="Brezrazmikov"/>
      </w:pPr>
      <w:r w:rsidRPr="005D5FE7">
        <w:t xml:space="preserve">Kandidati bodo o izbiri pisno obveščeni v osmih dneh po zaključenem postopku izbire. Obvestilo o končani izbiri bo objavljeno </w:t>
      </w:r>
      <w:r w:rsidR="00264461" w:rsidRPr="00264461">
        <w:t xml:space="preserve">na spletni strani </w:t>
      </w:r>
      <w:bookmarkStart w:id="5" w:name="_Hlk3289273"/>
      <w:r w:rsidR="00264461" w:rsidRPr="00264461">
        <w:t>Občine Brda (https://www.obcina-brda.si/).</w:t>
      </w:r>
    </w:p>
    <w:bookmarkEnd w:id="5"/>
    <w:p w14:paraId="5FDEFBFA" w14:textId="6CC33A8B" w:rsidR="005D5FE7" w:rsidRPr="00886A79" w:rsidRDefault="005D5FE7" w:rsidP="008F3D7F">
      <w:pPr>
        <w:pStyle w:val="Brezrazmikov"/>
      </w:pPr>
    </w:p>
    <w:p w14:paraId="08757FAA" w14:textId="6F70E3A4" w:rsidR="005D5FE7" w:rsidRDefault="005D5FE7" w:rsidP="005D5FE7">
      <w:pPr>
        <w:autoSpaceDE w:val="0"/>
        <w:autoSpaceDN w:val="0"/>
        <w:adjustRightInd w:val="0"/>
        <w:jc w:val="both"/>
        <w:rPr>
          <w:rFonts w:ascii="Trebuchet MS" w:hAnsi="Trebuchet MS" w:cs="Calibri"/>
          <w:color w:val="000000"/>
          <w:sz w:val="20"/>
          <w:szCs w:val="20"/>
        </w:rPr>
      </w:pPr>
      <w:r w:rsidRPr="004E5A74">
        <w:rPr>
          <w:rFonts w:ascii="Trebuchet MS" w:hAnsi="Trebuchet MS" w:cs="Calibri"/>
          <w:color w:val="000000"/>
          <w:sz w:val="20"/>
          <w:szCs w:val="20"/>
        </w:rPr>
        <w:t xml:space="preserve">Dodatne informacije o </w:t>
      </w:r>
      <w:r>
        <w:rPr>
          <w:rFonts w:ascii="Trebuchet MS" w:hAnsi="Trebuchet MS" w:cs="Calibri"/>
          <w:color w:val="000000"/>
          <w:sz w:val="20"/>
          <w:szCs w:val="20"/>
        </w:rPr>
        <w:t>izvedbi postopka</w:t>
      </w:r>
      <w:r w:rsidRPr="004E5A74">
        <w:rPr>
          <w:rFonts w:ascii="Trebuchet MS" w:hAnsi="Trebuchet MS" w:cs="Calibri"/>
          <w:color w:val="000000"/>
          <w:sz w:val="20"/>
          <w:szCs w:val="20"/>
        </w:rPr>
        <w:t xml:space="preserve"> je mogoče dobiti pri</w:t>
      </w:r>
      <w:r>
        <w:rPr>
          <w:rFonts w:ascii="Trebuchet MS" w:hAnsi="Trebuchet MS" w:cs="Calibri"/>
          <w:color w:val="000000"/>
          <w:sz w:val="20"/>
          <w:szCs w:val="20"/>
        </w:rPr>
        <w:t xml:space="preserve"> </w:t>
      </w:r>
      <w:r w:rsidR="00DA25AF">
        <w:rPr>
          <w:rFonts w:ascii="Trebuchet MS" w:hAnsi="Trebuchet MS" w:cs="Calibri"/>
          <w:color w:val="000000"/>
          <w:sz w:val="20"/>
          <w:szCs w:val="20"/>
        </w:rPr>
        <w:t>Sebastjanu Arčonu</w:t>
      </w:r>
      <w:r w:rsidR="000E232C">
        <w:rPr>
          <w:rFonts w:ascii="Trebuchet MS" w:hAnsi="Trebuchet MS" w:cs="Calibri"/>
          <w:color w:val="000000"/>
          <w:sz w:val="20"/>
          <w:szCs w:val="20"/>
        </w:rPr>
        <w:t>,</w:t>
      </w:r>
      <w:r w:rsidRPr="004E5A74">
        <w:rPr>
          <w:rFonts w:ascii="Trebuchet MS" w:hAnsi="Trebuchet MS" w:cs="Calibri"/>
          <w:color w:val="000000"/>
          <w:sz w:val="20"/>
          <w:szCs w:val="20"/>
        </w:rPr>
        <w:t xml:space="preserve"> na telefonski </w:t>
      </w:r>
      <w:r>
        <w:rPr>
          <w:rFonts w:ascii="Trebuchet MS" w:hAnsi="Trebuchet MS" w:cs="Calibri"/>
          <w:color w:val="000000"/>
          <w:sz w:val="20"/>
          <w:szCs w:val="20"/>
        </w:rPr>
        <w:t>številki</w:t>
      </w:r>
      <w:r w:rsidR="000E232C">
        <w:rPr>
          <w:rFonts w:ascii="Trebuchet MS" w:hAnsi="Trebuchet MS" w:cs="Calibri"/>
          <w:color w:val="000000"/>
          <w:sz w:val="20"/>
          <w:szCs w:val="20"/>
        </w:rPr>
        <w:t xml:space="preserve"> 05 335 10 30</w:t>
      </w:r>
      <w:r>
        <w:rPr>
          <w:rFonts w:ascii="Trebuchet MS" w:hAnsi="Trebuchet MS" w:cs="Calibri"/>
          <w:color w:val="000000"/>
          <w:sz w:val="20"/>
          <w:szCs w:val="20"/>
        </w:rPr>
        <w:t xml:space="preserve"> </w:t>
      </w:r>
      <w:r w:rsidRPr="004E5A74">
        <w:rPr>
          <w:rFonts w:ascii="Trebuchet MS" w:hAnsi="Trebuchet MS" w:cs="Calibri"/>
          <w:color w:val="000000"/>
          <w:sz w:val="20"/>
          <w:szCs w:val="20"/>
        </w:rPr>
        <w:t>ali po elektronski pošti</w:t>
      </w:r>
      <w:r>
        <w:rPr>
          <w:rFonts w:ascii="Trebuchet MS" w:hAnsi="Trebuchet MS" w:cs="Calibri"/>
          <w:color w:val="000000"/>
          <w:sz w:val="20"/>
          <w:szCs w:val="20"/>
        </w:rPr>
        <w:t xml:space="preserve"> </w:t>
      </w:r>
      <w:r w:rsidR="000E232C" w:rsidRPr="000E232C">
        <w:rPr>
          <w:rFonts w:ascii="Trebuchet MS" w:hAnsi="Trebuchet MS" w:cs="Calibri"/>
          <w:color w:val="000000"/>
          <w:sz w:val="20"/>
          <w:szCs w:val="20"/>
        </w:rPr>
        <w:t>info@obcina-brda.si</w:t>
      </w:r>
      <w:r w:rsidR="000E232C">
        <w:rPr>
          <w:rFonts w:ascii="Trebuchet MS" w:hAnsi="Trebuchet MS" w:cs="Calibri"/>
          <w:color w:val="000000"/>
          <w:sz w:val="20"/>
          <w:szCs w:val="20"/>
        </w:rPr>
        <w:t>.</w:t>
      </w:r>
    </w:p>
    <w:p w14:paraId="1EAF4812" w14:textId="77777777" w:rsidR="008F3D7F" w:rsidRPr="00886A79" w:rsidRDefault="008F3D7F" w:rsidP="008F3D7F">
      <w:pPr>
        <w:pStyle w:val="Brezrazmikov"/>
      </w:pPr>
    </w:p>
    <w:p w14:paraId="456C8D91" w14:textId="77777777" w:rsidR="008F3D7F" w:rsidRPr="00886A79" w:rsidRDefault="008F3D7F" w:rsidP="008F3D7F">
      <w:pPr>
        <w:pStyle w:val="Brezrazmikov"/>
      </w:pPr>
      <w:r w:rsidRPr="00886A79">
        <w:t>V objavi o prostem delovnem mestu se izraz kandidat, zapisan v moški slovnični obliki, uporablja kot nevtralen tako za ženske kot moške.</w:t>
      </w:r>
    </w:p>
    <w:p w14:paraId="2DFA5FF4" w14:textId="77777777" w:rsidR="008F3D7F" w:rsidRDefault="008F3D7F" w:rsidP="008F3D7F">
      <w:pPr>
        <w:pStyle w:val="Brezrazmikov"/>
      </w:pPr>
    </w:p>
    <w:p w14:paraId="58DA06BC" w14:textId="77777777" w:rsidR="00DA25AF" w:rsidRPr="00886A79" w:rsidRDefault="00DA25AF" w:rsidP="008F3D7F">
      <w:pPr>
        <w:pStyle w:val="Brezrazmikov"/>
      </w:pPr>
    </w:p>
    <w:p w14:paraId="16F7C1BC" w14:textId="77777777" w:rsidR="00EF6A04" w:rsidRDefault="00EF6A04" w:rsidP="00EF6A04">
      <w:pPr>
        <w:spacing w:line="260" w:lineRule="exact"/>
        <w:ind w:left="5760"/>
        <w:jc w:val="center"/>
        <w:rPr>
          <w:rFonts w:ascii="Trebuchet MS" w:hAnsi="Trebuchet MS" w:cs="Arial"/>
          <w:b/>
          <w:sz w:val="20"/>
          <w:szCs w:val="20"/>
        </w:rPr>
      </w:pPr>
      <w:r w:rsidRPr="00C44DC2">
        <w:rPr>
          <w:rFonts w:ascii="Trebuchet MS" w:hAnsi="Trebuchet MS" w:cs="Arial"/>
          <w:b/>
          <w:bCs/>
          <w:sz w:val="20"/>
          <w:szCs w:val="20"/>
        </w:rPr>
        <w:t>Franc Mužič</w:t>
      </w:r>
    </w:p>
    <w:p w14:paraId="39CFFD99" w14:textId="77777777" w:rsidR="00EF6A04" w:rsidRPr="00C44DC2" w:rsidRDefault="00EF6A04" w:rsidP="00EF6A04">
      <w:pPr>
        <w:spacing w:line="260" w:lineRule="exact"/>
        <w:ind w:left="5760"/>
        <w:jc w:val="center"/>
        <w:rPr>
          <w:rFonts w:ascii="Trebuchet MS" w:hAnsi="Trebuchet MS" w:cs="Arial"/>
          <w:bCs/>
          <w:sz w:val="20"/>
          <w:szCs w:val="20"/>
        </w:rPr>
      </w:pPr>
      <w:r w:rsidRPr="00C44DC2">
        <w:rPr>
          <w:rFonts w:ascii="Trebuchet MS" w:hAnsi="Trebuchet MS" w:cs="Arial"/>
          <w:bCs/>
          <w:sz w:val="20"/>
          <w:szCs w:val="20"/>
        </w:rPr>
        <w:t>župan</w:t>
      </w:r>
    </w:p>
    <w:p w14:paraId="7C8AE551" w14:textId="77777777" w:rsidR="00A62E64" w:rsidRPr="008F3D7F" w:rsidRDefault="00A62E64" w:rsidP="008F3D7F">
      <w:pPr>
        <w:pStyle w:val="Brezrazmikov"/>
      </w:pPr>
    </w:p>
    <w:sectPr w:rsidR="00A62E64" w:rsidRPr="008F3D7F" w:rsidSect="00F53DF6">
      <w:pgSz w:w="12240" w:h="15840"/>
      <w:pgMar w:top="454" w:right="1418" w:bottom="1418" w:left="1418" w:header="709" w:footer="709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256B1A"/>
    <w:multiLevelType w:val="hybridMultilevel"/>
    <w:tmpl w:val="3F9226D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F65CA8"/>
    <w:multiLevelType w:val="hybridMultilevel"/>
    <w:tmpl w:val="E6AE5F4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3C6864"/>
    <w:multiLevelType w:val="hybridMultilevel"/>
    <w:tmpl w:val="41AA6254"/>
    <w:lvl w:ilvl="0" w:tplc="99E693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CD2622"/>
    <w:multiLevelType w:val="hybridMultilevel"/>
    <w:tmpl w:val="4394DEFE"/>
    <w:lvl w:ilvl="0" w:tplc="99E693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355EDA"/>
    <w:multiLevelType w:val="hybridMultilevel"/>
    <w:tmpl w:val="3926C71E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B400A96"/>
    <w:multiLevelType w:val="hybridMultilevel"/>
    <w:tmpl w:val="B75CB93C"/>
    <w:lvl w:ilvl="0" w:tplc="99E693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B95"/>
    <w:rsid w:val="00053EBA"/>
    <w:rsid w:val="00065824"/>
    <w:rsid w:val="000B16C5"/>
    <w:rsid w:val="000E232C"/>
    <w:rsid w:val="001F6001"/>
    <w:rsid w:val="001F6F47"/>
    <w:rsid w:val="00214DCD"/>
    <w:rsid w:val="0023194B"/>
    <w:rsid w:val="00246CD3"/>
    <w:rsid w:val="00264461"/>
    <w:rsid w:val="002E0B95"/>
    <w:rsid w:val="003C0660"/>
    <w:rsid w:val="004B6DBD"/>
    <w:rsid w:val="004D3B82"/>
    <w:rsid w:val="0059584A"/>
    <w:rsid w:val="005D5FE7"/>
    <w:rsid w:val="005E0D6F"/>
    <w:rsid w:val="00674945"/>
    <w:rsid w:val="007D061B"/>
    <w:rsid w:val="008070C8"/>
    <w:rsid w:val="008C1CF9"/>
    <w:rsid w:val="008F3D7F"/>
    <w:rsid w:val="00912A54"/>
    <w:rsid w:val="00945B23"/>
    <w:rsid w:val="0098142A"/>
    <w:rsid w:val="009B1DB9"/>
    <w:rsid w:val="00A035DE"/>
    <w:rsid w:val="00A62E64"/>
    <w:rsid w:val="00B91A94"/>
    <w:rsid w:val="00C16E70"/>
    <w:rsid w:val="00C46250"/>
    <w:rsid w:val="00C63E06"/>
    <w:rsid w:val="00D17885"/>
    <w:rsid w:val="00DA25AF"/>
    <w:rsid w:val="00E70C75"/>
    <w:rsid w:val="00E8795E"/>
    <w:rsid w:val="00EA7547"/>
    <w:rsid w:val="00EB1EC2"/>
    <w:rsid w:val="00EF6A04"/>
    <w:rsid w:val="00F53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B8073"/>
  <w15:chartTrackingRefBased/>
  <w15:docId w15:val="{D5961852-9E11-4326-B817-017BE0313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F3D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rsid w:val="008F3D7F"/>
    <w:rPr>
      <w:color w:val="0000FF"/>
      <w:u w:val="single"/>
    </w:rPr>
  </w:style>
  <w:style w:type="paragraph" w:styleId="Brezrazmikov">
    <w:name w:val="No Spacing"/>
    <w:uiPriority w:val="1"/>
    <w:qFormat/>
    <w:rsid w:val="008F3D7F"/>
    <w:pPr>
      <w:spacing w:after="0" w:line="276" w:lineRule="auto"/>
      <w:jc w:val="both"/>
    </w:pPr>
    <w:rPr>
      <w:rFonts w:ascii="Trebuchet MS" w:eastAsia="Times New Roman" w:hAnsi="Trebuchet MS" w:cs="Times New Roman"/>
      <w:sz w:val="20"/>
      <w:szCs w:val="24"/>
      <w:lang w:eastAsia="sl-SI"/>
    </w:rPr>
  </w:style>
  <w:style w:type="character" w:styleId="Besedilooznabemesta">
    <w:name w:val="Placeholder Text"/>
    <w:basedOn w:val="Privzetapisavaodstavka"/>
    <w:uiPriority w:val="99"/>
    <w:semiHidden/>
    <w:rsid w:val="008F3D7F"/>
    <w:rPr>
      <w:color w:val="808080"/>
    </w:rPr>
  </w:style>
  <w:style w:type="character" w:styleId="Pripombasklic">
    <w:name w:val="annotation reference"/>
    <w:basedOn w:val="Privzetapisavaodstavka"/>
    <w:uiPriority w:val="99"/>
    <w:semiHidden/>
    <w:unhideWhenUsed/>
    <w:rsid w:val="00D1788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D17885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D17885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1788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17885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A035DE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8795E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8795E"/>
    <w:rPr>
      <w:rFonts w:ascii="Segoe UI" w:eastAsia="Times New Roman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obcina-brda.si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Skupno\_vzorci_\Javni%20nate&#269;aji%20in%20javne%20objave\Ob&#269;ine\STD%20-%20ND&#268;\javna%20objav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F02FAE777E447FC9C1050E419A68F01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AE4E655-0469-4A04-B00C-5ADB5CC0FE65}"/>
      </w:docPartPr>
      <w:docPartBody>
        <w:p w:rsidR="005D7ACC" w:rsidRDefault="00A60724">
          <w:pPr>
            <w:pStyle w:val="FF02FAE777E447FC9C1050E419A68F01"/>
          </w:pPr>
          <w:r w:rsidRPr="0081209D">
            <w:rPr>
              <w:rStyle w:val="Besedilooznabemesta"/>
            </w:rPr>
            <w:t>Kliknite ali tapnite tukaj, če želite vnesti besedilo.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724"/>
    <w:rsid w:val="003A7AC4"/>
    <w:rsid w:val="005D7ACC"/>
    <w:rsid w:val="00A60724"/>
    <w:rsid w:val="00A86619"/>
    <w:rsid w:val="00FB1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Pr>
      <w:color w:val="808080"/>
    </w:rPr>
  </w:style>
  <w:style w:type="paragraph" w:customStyle="1" w:styleId="FF02FAE777E447FC9C1050E419A68F01">
    <w:name w:val="FF02FAE777E447FC9C1050E419A68F0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javna objava</Template>
  <TotalTime>16</TotalTime>
  <Pages>2</Pages>
  <Words>693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Anže Košir</dc:creator>
  <cp:keywords>Občina Brda</cp:keywords>
  <dc:description/>
  <cp:lastModifiedBy>Nika Fabricijo Jug</cp:lastModifiedBy>
  <cp:revision>3</cp:revision>
  <cp:lastPrinted>2022-08-24T08:53:00Z</cp:lastPrinted>
  <dcterms:created xsi:type="dcterms:W3CDTF">2023-04-25T22:06:00Z</dcterms:created>
  <dcterms:modified xsi:type="dcterms:W3CDTF">2023-04-25T22:31:00Z</dcterms:modified>
</cp:coreProperties>
</file>